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F13" w:rsidRPr="00B322D1" w:rsidRDefault="00DE0B20" w:rsidP="00B322D1">
      <w:pPr>
        <w:jc w:val="center"/>
        <w:rPr>
          <w:rFonts w:ascii="標楷體" w:eastAsia="標楷體" w:hAnsi="標楷體" w:cs="MicrosoftJhengHeiBold"/>
          <w:b/>
          <w:bCs/>
          <w:kern w:val="0"/>
          <w:sz w:val="32"/>
          <w:szCs w:val="28"/>
        </w:rPr>
      </w:pPr>
      <w:proofErr w:type="gramStart"/>
      <w:r w:rsidRPr="00B322D1">
        <w:rPr>
          <w:rFonts w:ascii="標楷體" w:eastAsia="標楷體" w:hAnsi="標楷體" w:hint="eastAsia"/>
          <w:sz w:val="32"/>
          <w:szCs w:val="28"/>
        </w:rPr>
        <w:t>食營系</w:t>
      </w:r>
      <w:proofErr w:type="gramEnd"/>
      <w:r w:rsidRPr="00B322D1">
        <w:rPr>
          <w:rFonts w:ascii="標楷體" w:eastAsia="標楷體" w:hAnsi="標楷體" w:hint="eastAsia"/>
          <w:sz w:val="32"/>
          <w:szCs w:val="28"/>
        </w:rPr>
        <w:t xml:space="preserve"> 「</w:t>
      </w:r>
      <w:r w:rsidRPr="00B322D1">
        <w:rPr>
          <w:rFonts w:ascii="標楷體" w:eastAsia="標楷體" w:hAnsi="標楷體" w:cs="MicrosoftJhengHeiBold" w:hint="eastAsia"/>
          <w:b/>
          <w:bCs/>
          <w:kern w:val="0"/>
          <w:sz w:val="32"/>
          <w:szCs w:val="28"/>
        </w:rPr>
        <w:t>暑期實習</w:t>
      </w:r>
      <w:r w:rsidRPr="00B322D1">
        <w:rPr>
          <w:rFonts w:ascii="標楷體" w:eastAsia="標楷體" w:hAnsi="標楷體" w:cs="Arial Unicode MS" w:hint="eastAsia"/>
          <w:b/>
          <w:bCs/>
          <w:kern w:val="0"/>
          <w:sz w:val="32"/>
          <w:szCs w:val="28"/>
        </w:rPr>
        <w:t>」</w:t>
      </w:r>
      <w:r w:rsidRPr="00B322D1">
        <w:rPr>
          <w:rFonts w:ascii="標楷體" w:eastAsia="標楷體" w:hAnsi="標楷體" w:cs="MicrosoftJhengHeiBold" w:hint="eastAsia"/>
          <w:b/>
          <w:bCs/>
          <w:kern w:val="0"/>
          <w:sz w:val="32"/>
          <w:szCs w:val="28"/>
        </w:rPr>
        <w:t>課程 研究室確認單</w:t>
      </w:r>
    </w:p>
    <w:p w:rsidR="00B322D1" w:rsidRPr="00B322D1" w:rsidRDefault="00B322D1" w:rsidP="006F746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B322D1">
        <w:rPr>
          <w:rFonts w:ascii="標楷體" w:eastAsia="標楷體" w:hAnsi="標楷體" w:hint="eastAsia"/>
          <w:sz w:val="28"/>
          <w:szCs w:val="28"/>
        </w:rPr>
        <w:t>暑期實習者，可選修「暑期實習(</w:t>
      </w:r>
      <w:proofErr w:type="gramStart"/>
      <w:r w:rsidRPr="00B322D1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B322D1">
        <w:rPr>
          <w:rFonts w:ascii="標楷體" w:eastAsia="標楷體" w:hAnsi="標楷體" w:hint="eastAsia"/>
          <w:sz w:val="28"/>
          <w:szCs w:val="28"/>
        </w:rPr>
        <w:t>)」及「暑期實習</w:t>
      </w:r>
      <w:r w:rsidRPr="00B322D1">
        <w:rPr>
          <w:rFonts w:ascii="標楷體" w:eastAsia="標楷體" w:hAnsi="標楷體" w:hint="eastAsia"/>
          <w:b/>
          <w:sz w:val="28"/>
          <w:szCs w:val="28"/>
        </w:rPr>
        <w:t>(二)</w:t>
      </w:r>
      <w:r w:rsidRPr="00B322D1">
        <w:rPr>
          <w:rFonts w:ascii="標楷體" w:eastAsia="標楷體" w:hAnsi="標楷體" w:hint="eastAsia"/>
          <w:sz w:val="28"/>
          <w:szCs w:val="28"/>
        </w:rPr>
        <w:t>」各</w:t>
      </w:r>
      <w:proofErr w:type="gramStart"/>
      <w:r w:rsidRPr="00B322D1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B322D1">
        <w:rPr>
          <w:rFonts w:ascii="標楷體" w:eastAsia="標楷體" w:hAnsi="標楷體" w:hint="eastAsia"/>
          <w:sz w:val="28"/>
          <w:szCs w:val="28"/>
        </w:rPr>
        <w:t>學分(分別為七月及八月實習) ，每學分160 小時。</w:t>
      </w:r>
    </w:p>
    <w:p w:rsidR="00DE0B20" w:rsidRPr="00B322D1" w:rsidRDefault="00DE0B20" w:rsidP="00DE0B20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B322D1">
        <w:rPr>
          <w:rFonts w:ascii="標楷體" w:eastAsia="標楷體" w:hAnsi="標楷體" w:hint="eastAsia"/>
          <w:sz w:val="28"/>
          <w:szCs w:val="28"/>
        </w:rPr>
        <w:t>經研究室負責教師</w:t>
      </w:r>
      <w:r w:rsidR="00B322D1" w:rsidRPr="00B322D1">
        <w:rPr>
          <w:rFonts w:ascii="標楷體" w:eastAsia="標楷體" w:hAnsi="標楷體" w:hint="eastAsia"/>
          <w:sz w:val="28"/>
          <w:szCs w:val="28"/>
        </w:rPr>
        <w:t>核</w:t>
      </w:r>
      <w:r w:rsidRPr="00B322D1">
        <w:rPr>
          <w:rFonts w:ascii="標楷體" w:eastAsia="標楷體" w:hAnsi="標楷體" w:hint="eastAsia"/>
          <w:sz w:val="28"/>
          <w:szCs w:val="28"/>
        </w:rPr>
        <w:t>可學生，請於下方表格填入學號及姓名。</w:t>
      </w:r>
    </w:p>
    <w:tbl>
      <w:tblPr>
        <w:tblStyle w:val="a4"/>
        <w:tblW w:w="8052" w:type="dxa"/>
        <w:tblInd w:w="480" w:type="dxa"/>
        <w:tblLook w:val="04A0" w:firstRow="1" w:lastRow="0" w:firstColumn="1" w:lastColumn="0" w:noHBand="0" w:noVBand="1"/>
      </w:tblPr>
      <w:tblGrid>
        <w:gridCol w:w="587"/>
        <w:gridCol w:w="2343"/>
        <w:gridCol w:w="2485"/>
        <w:gridCol w:w="2637"/>
      </w:tblGrid>
      <w:tr w:rsidR="00B322D1" w:rsidRPr="00B322D1" w:rsidTr="00B322D1">
        <w:tc>
          <w:tcPr>
            <w:tcW w:w="587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343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B322D1">
              <w:rPr>
                <w:rFonts w:ascii="標楷體" w:eastAsia="標楷體" w:hAnsi="標楷體" w:hint="eastAsia"/>
                <w:sz w:val="28"/>
                <w:szCs w:val="28"/>
              </w:rPr>
              <w:t>學號</w:t>
            </w:r>
          </w:p>
        </w:tc>
        <w:tc>
          <w:tcPr>
            <w:tcW w:w="2485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B322D1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2637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修習課程</w:t>
            </w:r>
          </w:p>
        </w:tc>
      </w:tr>
      <w:tr w:rsidR="00B322D1" w:rsidRPr="00B322D1" w:rsidTr="00B322D1">
        <w:tc>
          <w:tcPr>
            <w:tcW w:w="587" w:type="dxa"/>
          </w:tcPr>
          <w:p w:rsidR="00B322D1" w:rsidRPr="00B322D1" w:rsidRDefault="00B322D1" w:rsidP="00DE0B20">
            <w:pPr>
              <w:pStyle w:val="a3"/>
              <w:numPr>
                <w:ilvl w:val="0"/>
                <w:numId w:val="2"/>
              </w:numPr>
              <w:ind w:leftChars="0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343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485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637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B322D1">
              <w:rPr>
                <w:rFonts w:ascii="標楷體" w:eastAsia="標楷體" w:hAnsi="標楷體" w:hint="eastAsia"/>
                <w:sz w:val="28"/>
                <w:szCs w:val="28"/>
              </w:rPr>
              <w:t>暑期實習(</w:t>
            </w:r>
            <w:proofErr w:type="gramStart"/>
            <w:r w:rsidRPr="00B322D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Pr="00B322D1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Pr="00B322D1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322D1">
              <w:rPr>
                <w:rFonts w:ascii="標楷體" w:eastAsia="標楷體" w:hAnsi="標楷體" w:hint="eastAsia"/>
                <w:sz w:val="28"/>
                <w:szCs w:val="28"/>
              </w:rPr>
              <w:t>(二)</w:t>
            </w:r>
          </w:p>
        </w:tc>
      </w:tr>
      <w:tr w:rsidR="00B322D1" w:rsidRPr="00B322D1" w:rsidTr="00B322D1">
        <w:tc>
          <w:tcPr>
            <w:tcW w:w="587" w:type="dxa"/>
          </w:tcPr>
          <w:p w:rsidR="00B322D1" w:rsidRPr="00B322D1" w:rsidRDefault="00B322D1" w:rsidP="00DE0B20">
            <w:pPr>
              <w:pStyle w:val="a3"/>
              <w:numPr>
                <w:ilvl w:val="0"/>
                <w:numId w:val="2"/>
              </w:numPr>
              <w:ind w:leftChars="0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343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485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637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B322D1" w:rsidRPr="00B322D1" w:rsidTr="00B322D1">
        <w:tc>
          <w:tcPr>
            <w:tcW w:w="587" w:type="dxa"/>
          </w:tcPr>
          <w:p w:rsidR="00B322D1" w:rsidRPr="00B322D1" w:rsidRDefault="00B322D1" w:rsidP="00DE0B20">
            <w:pPr>
              <w:pStyle w:val="a3"/>
              <w:numPr>
                <w:ilvl w:val="0"/>
                <w:numId w:val="2"/>
              </w:numPr>
              <w:ind w:leftChars="0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343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485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637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B322D1" w:rsidRPr="00B322D1" w:rsidTr="00B322D1">
        <w:tc>
          <w:tcPr>
            <w:tcW w:w="587" w:type="dxa"/>
          </w:tcPr>
          <w:p w:rsidR="00B322D1" w:rsidRPr="00B322D1" w:rsidRDefault="00B322D1" w:rsidP="00DE0B20">
            <w:pPr>
              <w:pStyle w:val="a3"/>
              <w:numPr>
                <w:ilvl w:val="0"/>
                <w:numId w:val="2"/>
              </w:numPr>
              <w:ind w:leftChars="0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343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485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637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B322D1" w:rsidRPr="00B322D1" w:rsidTr="00B322D1">
        <w:tc>
          <w:tcPr>
            <w:tcW w:w="587" w:type="dxa"/>
          </w:tcPr>
          <w:p w:rsidR="00B322D1" w:rsidRPr="00B322D1" w:rsidRDefault="00B322D1" w:rsidP="00DE0B20">
            <w:pPr>
              <w:pStyle w:val="a3"/>
              <w:numPr>
                <w:ilvl w:val="0"/>
                <w:numId w:val="2"/>
              </w:numPr>
              <w:ind w:leftChars="0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343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485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637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B322D1" w:rsidRPr="00B322D1" w:rsidTr="00B322D1">
        <w:tc>
          <w:tcPr>
            <w:tcW w:w="587" w:type="dxa"/>
          </w:tcPr>
          <w:p w:rsidR="00B322D1" w:rsidRPr="00B322D1" w:rsidRDefault="00B322D1" w:rsidP="00DE0B20">
            <w:pPr>
              <w:pStyle w:val="a3"/>
              <w:numPr>
                <w:ilvl w:val="0"/>
                <w:numId w:val="2"/>
              </w:numPr>
              <w:ind w:leftChars="0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343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485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637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B322D1" w:rsidRPr="00B322D1" w:rsidTr="00B322D1">
        <w:tc>
          <w:tcPr>
            <w:tcW w:w="587" w:type="dxa"/>
          </w:tcPr>
          <w:p w:rsidR="00B322D1" w:rsidRPr="00B322D1" w:rsidRDefault="00B322D1" w:rsidP="00DE0B20">
            <w:pPr>
              <w:pStyle w:val="a3"/>
              <w:numPr>
                <w:ilvl w:val="0"/>
                <w:numId w:val="2"/>
              </w:numPr>
              <w:ind w:leftChars="0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343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485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637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B322D1" w:rsidRPr="00B322D1" w:rsidTr="00B322D1">
        <w:tc>
          <w:tcPr>
            <w:tcW w:w="587" w:type="dxa"/>
          </w:tcPr>
          <w:p w:rsidR="00B322D1" w:rsidRPr="00B322D1" w:rsidRDefault="00B322D1" w:rsidP="00DE0B20">
            <w:pPr>
              <w:pStyle w:val="a3"/>
              <w:numPr>
                <w:ilvl w:val="0"/>
                <w:numId w:val="2"/>
              </w:numPr>
              <w:ind w:leftChars="0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343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485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637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B322D1" w:rsidRPr="00B322D1" w:rsidTr="00B322D1">
        <w:tc>
          <w:tcPr>
            <w:tcW w:w="587" w:type="dxa"/>
          </w:tcPr>
          <w:p w:rsidR="00B322D1" w:rsidRPr="00B322D1" w:rsidRDefault="00B322D1" w:rsidP="00DE0B20">
            <w:pPr>
              <w:pStyle w:val="a3"/>
              <w:numPr>
                <w:ilvl w:val="0"/>
                <w:numId w:val="2"/>
              </w:numPr>
              <w:ind w:leftChars="0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343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485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637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B322D1" w:rsidRPr="00B322D1" w:rsidTr="00B322D1">
        <w:tc>
          <w:tcPr>
            <w:tcW w:w="587" w:type="dxa"/>
          </w:tcPr>
          <w:p w:rsidR="00B322D1" w:rsidRPr="00B322D1" w:rsidRDefault="00B322D1" w:rsidP="00DE0B20">
            <w:pPr>
              <w:pStyle w:val="a3"/>
              <w:numPr>
                <w:ilvl w:val="0"/>
                <w:numId w:val="2"/>
              </w:numPr>
              <w:ind w:leftChars="0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343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485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637" w:type="dxa"/>
          </w:tcPr>
          <w:p w:rsidR="00B322D1" w:rsidRPr="00B322D1" w:rsidRDefault="00B322D1" w:rsidP="00DE0B20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</w:tbl>
    <w:p w:rsidR="00DE0B20" w:rsidRPr="00B322D1" w:rsidRDefault="00B322D1" w:rsidP="00DE0B20">
      <w:pPr>
        <w:pStyle w:val="a3"/>
        <w:ind w:leftChars="0"/>
        <w:rPr>
          <w:rFonts w:ascii="標楷體" w:eastAsia="標楷體" w:hAnsi="標楷體"/>
          <w:szCs w:val="28"/>
        </w:rPr>
      </w:pPr>
      <w:r w:rsidRPr="00B322D1">
        <w:rPr>
          <w:rFonts w:ascii="標楷體" w:eastAsia="標楷體" w:hAnsi="標楷體" w:hint="eastAsia"/>
          <w:szCs w:val="28"/>
        </w:rPr>
        <w:t>表格若不足請自行增加。</w:t>
      </w:r>
    </w:p>
    <w:p w:rsidR="00B322D1" w:rsidRDefault="00B322D1" w:rsidP="00DE0B20">
      <w:pPr>
        <w:pStyle w:val="a3"/>
        <w:ind w:leftChars="0"/>
        <w:rPr>
          <w:rFonts w:ascii="標楷體" w:eastAsia="標楷體" w:hAnsi="標楷體"/>
          <w:sz w:val="28"/>
          <w:szCs w:val="28"/>
        </w:rPr>
      </w:pPr>
    </w:p>
    <w:p w:rsidR="00B322D1" w:rsidRPr="00B322D1" w:rsidRDefault="00B322D1" w:rsidP="00DE0B20">
      <w:pPr>
        <w:pStyle w:val="a3"/>
        <w:ind w:leftChars="0"/>
        <w:rPr>
          <w:rFonts w:ascii="標楷體" w:eastAsia="標楷體" w:hAnsi="標楷體"/>
          <w:sz w:val="28"/>
          <w:szCs w:val="28"/>
          <w:u w:val="single"/>
        </w:rPr>
      </w:pPr>
      <w:r w:rsidRPr="00B322D1">
        <w:rPr>
          <w:rFonts w:ascii="標楷體" w:eastAsia="標楷體" w:hAnsi="標楷體" w:hint="eastAsia"/>
          <w:sz w:val="28"/>
          <w:szCs w:val="28"/>
        </w:rPr>
        <w:t>研究室負責老師簽名：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            </w:t>
      </w:r>
    </w:p>
    <w:p w:rsidR="00B322D1" w:rsidRPr="00B322D1" w:rsidRDefault="00B322D1" w:rsidP="00DE0B20">
      <w:pPr>
        <w:pStyle w:val="a3"/>
        <w:ind w:leftChars="0"/>
        <w:rPr>
          <w:rFonts w:ascii="標楷體" w:eastAsia="標楷體" w:hAnsi="標楷體" w:hint="eastAsia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 xml:space="preserve">日              </w:t>
      </w:r>
      <w:bookmarkStart w:id="0" w:name="_GoBack"/>
      <w:bookmarkEnd w:id="0"/>
      <w:r>
        <w:rPr>
          <w:rFonts w:ascii="標楷體" w:eastAsia="標楷體" w:hAnsi="標楷體" w:hint="eastAsia"/>
          <w:sz w:val="28"/>
          <w:szCs w:val="28"/>
        </w:rPr>
        <w:t>期：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            </w:t>
      </w:r>
    </w:p>
    <w:sectPr w:rsidR="00B322D1" w:rsidRPr="00B322D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icrosoftJhengHei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2C489C"/>
    <w:multiLevelType w:val="hybridMultilevel"/>
    <w:tmpl w:val="7CE835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FC13F57"/>
    <w:multiLevelType w:val="hybridMultilevel"/>
    <w:tmpl w:val="3BD82A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B20"/>
    <w:rsid w:val="00691F13"/>
    <w:rsid w:val="00793378"/>
    <w:rsid w:val="008A7288"/>
    <w:rsid w:val="00B322D1"/>
    <w:rsid w:val="00DE0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58156F-854F-4205-A78A-0BDC2BE6B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B20"/>
    <w:pPr>
      <w:ind w:leftChars="200" w:left="480"/>
    </w:pPr>
  </w:style>
  <w:style w:type="table" w:styleId="a4">
    <w:name w:val="Table Grid"/>
    <w:basedOn w:val="a1"/>
    <w:uiPriority w:val="39"/>
    <w:rsid w:val="00DE0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理學院食品營養學系林洵玟</dc:creator>
  <cp:keywords/>
  <dc:description/>
  <cp:lastModifiedBy>理學院食品營養學系林洵玟</cp:lastModifiedBy>
  <cp:revision>1</cp:revision>
  <dcterms:created xsi:type="dcterms:W3CDTF">2016-07-18T01:20:00Z</dcterms:created>
  <dcterms:modified xsi:type="dcterms:W3CDTF">2016-07-18T01:38:00Z</dcterms:modified>
</cp:coreProperties>
</file>